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4684" w14:textId="1913B80C" w:rsidR="00BD4058" w:rsidRPr="00BD4058" w:rsidRDefault="00BD4058" w:rsidP="00BD4058">
      <w:pPr>
        <w:jc w:val="center"/>
        <w:rPr>
          <w:b/>
          <w:bCs/>
        </w:rPr>
      </w:pPr>
      <w:r w:rsidRPr="00BD4058">
        <w:rPr>
          <w:b/>
          <w:bCs/>
        </w:rPr>
        <w:t>Refer a Friendly SME – Referral T&amp;C’s</w:t>
      </w:r>
    </w:p>
    <w:p w14:paraId="24886A0B" w14:textId="2058FEFD" w:rsidR="00BD4058" w:rsidRDefault="00BD4058"/>
    <w:p w14:paraId="113B0555" w14:textId="57C3C84E" w:rsidR="00BD4058" w:rsidRDefault="00BD4058">
      <w:r>
        <w:t xml:space="preserve">Any organisation / individual referring a business to Skills for Growth – SME Support needs to be known to the business through an existing professional or personal relationship </w:t>
      </w:r>
    </w:p>
    <w:p w14:paraId="0CE83BD8" w14:textId="444C8956" w:rsidR="00BD4058" w:rsidRDefault="00BD4058">
      <w:r>
        <w:t>The business being referred must meet the below criteria:</w:t>
      </w:r>
    </w:p>
    <w:p w14:paraId="7CD5704A" w14:textId="6383F10F" w:rsidR="00BD4058" w:rsidRDefault="00BD4058"/>
    <w:tbl>
      <w:tblPr>
        <w:tblpPr w:leftFromText="180" w:rightFromText="180" w:vertAnchor="text" w:tblpY="-215"/>
        <w:tblOverlap w:val="never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1"/>
      </w:tblGrid>
      <w:tr w:rsidR="00BD4058" w14:paraId="2DA05EDA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7E386" w14:textId="77777777" w:rsidR="00BD4058" w:rsidRDefault="00BD4058" w:rsidP="008C719C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/ We confirm that the business being referred has a trading base in Greater Manchester and a minimum of 1 employed status employee </w:t>
            </w:r>
          </w:p>
        </w:tc>
      </w:tr>
      <w:tr w:rsidR="00BD4058" w14:paraId="1477A309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39C7F" w14:textId="77777777" w:rsidR="00BD4058" w:rsidRDefault="00BD4058" w:rsidP="008C719C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/ We confirm that we have spoken to the business being referred and we have made them aware of the Skills for Growth – SME Support programme  </w:t>
            </w:r>
          </w:p>
        </w:tc>
      </w:tr>
      <w:tr w:rsidR="00BD4058" w14:paraId="0654D371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63D27" w14:textId="77777777" w:rsidR="00BD4058" w:rsidRDefault="00BD4058" w:rsidP="008C719C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business being referred has given permission for us to submit their details</w:t>
            </w:r>
          </w:p>
        </w:tc>
      </w:tr>
      <w:tr w:rsidR="00BD4058" w14:paraId="62DB347C" w14:textId="77777777" w:rsidTr="00BD4058">
        <w:trPr>
          <w:trHeight w:val="330"/>
        </w:trPr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5A75" w14:textId="77777777" w:rsidR="00BD4058" w:rsidRDefault="00BD4058" w:rsidP="008C719C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business being referred understands they will be contacted by a representative of Skills for Growth – SME Support with view to them registering on and participating in the programme for 26 weeks</w:t>
            </w:r>
          </w:p>
        </w:tc>
      </w:tr>
    </w:tbl>
    <w:p w14:paraId="57222A26" w14:textId="473D871A" w:rsidR="00BD4058" w:rsidRDefault="00BD4058"/>
    <w:p w14:paraId="1E74C8A3" w14:textId="550F713E" w:rsidR="00BD4058" w:rsidRDefault="00BD4058">
      <w:r>
        <w:t>What makes a referral eligible for us to work with:</w:t>
      </w:r>
    </w:p>
    <w:p w14:paraId="4C78454B" w14:textId="3D072C0F" w:rsidR="00BD4058" w:rsidRDefault="00BD4058"/>
    <w:p w14:paraId="5731FECF" w14:textId="2AB98C20" w:rsidR="00BD4058" w:rsidRDefault="00BD4058">
      <w:r>
        <w:t xml:space="preserve">At what point is a referral subject to payment: </w:t>
      </w:r>
    </w:p>
    <w:p w14:paraId="2B417E05" w14:textId="0A8C49DB" w:rsidR="00BD4058" w:rsidRDefault="00BD4058"/>
    <w:p w14:paraId="42FA0756" w14:textId="34DA13B3" w:rsidR="00BD4058" w:rsidRDefault="00BD4058">
      <w:r>
        <w:t xml:space="preserve">What is the payment process: </w:t>
      </w:r>
    </w:p>
    <w:p w14:paraId="2D3278E5" w14:textId="0454ABE2" w:rsidR="00BD4058" w:rsidRDefault="00BD4058"/>
    <w:p w14:paraId="48AE7C1A" w14:textId="5294F488" w:rsidR="00BD4058" w:rsidRDefault="00BD4058">
      <w:r>
        <w:t xml:space="preserve">What do you do if you have any questions / queries in relation to this process: </w:t>
      </w:r>
    </w:p>
    <w:p w14:paraId="3775D967" w14:textId="77777777" w:rsidR="00BD4058" w:rsidRDefault="00BD4058"/>
    <w:sectPr w:rsidR="00BD40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A393" w14:textId="77777777" w:rsidR="00BD4058" w:rsidRDefault="00BD4058" w:rsidP="00BD4058">
      <w:pPr>
        <w:spacing w:after="0" w:line="240" w:lineRule="auto"/>
      </w:pPr>
      <w:r>
        <w:separator/>
      </w:r>
    </w:p>
  </w:endnote>
  <w:endnote w:type="continuationSeparator" w:id="0">
    <w:p w14:paraId="5B63BF0F" w14:textId="77777777" w:rsidR="00BD4058" w:rsidRDefault="00BD4058" w:rsidP="00B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83B3" w14:textId="77777777" w:rsidR="00BD4058" w:rsidRDefault="00BD4058" w:rsidP="00BD4058">
      <w:pPr>
        <w:spacing w:after="0" w:line="240" w:lineRule="auto"/>
      </w:pPr>
      <w:r>
        <w:separator/>
      </w:r>
    </w:p>
  </w:footnote>
  <w:footnote w:type="continuationSeparator" w:id="0">
    <w:p w14:paraId="66D748B9" w14:textId="77777777" w:rsidR="00BD4058" w:rsidRDefault="00BD4058" w:rsidP="00B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D64E" w14:textId="3B29A691" w:rsidR="00BD4058" w:rsidRDefault="00BD40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E7CFA2" wp14:editId="2CB9F4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23b4ad3869d5bce301edf7c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F3577B" w14:textId="3DE331A2" w:rsidR="00BD4058" w:rsidRPr="00BD4058" w:rsidRDefault="00BD4058" w:rsidP="00BD405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405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7CFA2" id="_x0000_t202" coordsize="21600,21600" o:spt="202" path="m,l,21600r21600,l21600,xe">
              <v:stroke joinstyle="miter"/>
              <v:path gradientshapeok="t" o:connecttype="rect"/>
            </v:shapetype>
            <v:shape id="MSIPCM123b4ad3869d5bce301edf7c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ZeDywr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0CF3577B" w14:textId="3DE331A2" w:rsidR="00BD4058" w:rsidRPr="00BD4058" w:rsidRDefault="00BD4058" w:rsidP="00BD405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4058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58"/>
    <w:rsid w:val="00572D07"/>
    <w:rsid w:val="00B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2B06C"/>
  <w15:chartTrackingRefBased/>
  <w15:docId w15:val="{4B51EFA3-F663-4585-947F-DADF987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58"/>
  </w:style>
  <w:style w:type="paragraph" w:styleId="Footer">
    <w:name w:val="footer"/>
    <w:basedOn w:val="Normal"/>
    <w:link w:val="FooterChar"/>
    <w:uiPriority w:val="99"/>
    <w:unhideWhenUsed/>
    <w:rsid w:val="00BD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7E17596E01C4AA5FD528DBCBB17FA" ma:contentTypeVersion="13" ma:contentTypeDescription="Create a new document." ma:contentTypeScope="" ma:versionID="23a7ac32d947efd68d9a91a6af3edc18">
  <xsd:schema xmlns:xsd="http://www.w3.org/2001/XMLSchema" xmlns:xs="http://www.w3.org/2001/XMLSchema" xmlns:p="http://schemas.microsoft.com/office/2006/metadata/properties" xmlns:ns2="54d93cdc-4875-4357-bc5e-bb2e1f79497b" xmlns:ns3="90f6f9c4-fdd5-4dbc-b329-0415f31c4c52" targetNamespace="http://schemas.microsoft.com/office/2006/metadata/properties" ma:root="true" ma:fieldsID="e853c5d3244c01c574220d603b3b199d" ns2:_="" ns3:_="">
    <xsd:import namespace="54d93cdc-4875-4357-bc5e-bb2e1f79497b"/>
    <xsd:import namespace="90f6f9c4-fdd5-4dbc-b329-0415f31c4c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93cdc-4875-4357-bc5e-bb2e1f7949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6f9c4-fdd5-4dbc-b329-0415f31c4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5A105-76EF-4702-9A7F-80B118F523F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54d93cdc-4875-4357-bc5e-bb2e1f79497b"/>
    <ds:schemaRef ds:uri="http://schemas.microsoft.com/office/infopath/2007/PartnerControls"/>
    <ds:schemaRef ds:uri="90f6f9c4-fdd5-4dbc-b329-0415f31c4c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46C5A2-AA1D-4028-9B6D-C7AC41426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F3BEB-2829-4ED4-9F12-20CF5C0B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93cdc-4875-4357-bc5e-bb2e1f79497b"/>
    <ds:schemaRef ds:uri="90f6f9c4-fdd5-4dbc-b329-0415f31c4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Gasperotti, Elizabeth (Growth Company)</cp:lastModifiedBy>
  <cp:revision>2</cp:revision>
  <dcterms:created xsi:type="dcterms:W3CDTF">2021-10-13T10:01:00Z</dcterms:created>
  <dcterms:modified xsi:type="dcterms:W3CDTF">2021-10-13T10:01:00Z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Janine.Richardson@growthco.uk</vt:lpwstr>
  </property>
  <property fmtid="{D5CDD505-2E9C-101B-9397-08002B2CF9AE}" pid="5" name="MSIP_Label_700927df-381f-4b47-9442-9474f463c8ff_SetDate">
    <vt:lpwstr>2021-10-12T14:07:00.8064753Z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61ba5544-d502-4190-a0ed-66b50a04ac91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0x010100E837E17596E01C4AA5FD528DBCBB17FA</vt:lpwstr>
  </property>
</Properties>
</file>